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hint="eastAsia" w:eastAsia="黑体"/>
          <w:sz w:val="44"/>
          <w:szCs w:val="44"/>
          <w:lang w:eastAsia="zh-CN"/>
        </w:rPr>
      </w:pPr>
      <w:r>
        <w:rPr>
          <w:rFonts w:eastAsia="黑体"/>
          <w:szCs w:val="32"/>
          <w:lang w:bidi="ar"/>
        </w:rPr>
        <w:t>附件</w:t>
      </w:r>
      <w:r>
        <w:rPr>
          <w:rFonts w:hint="eastAsia" w:eastAsia="黑体"/>
          <w:szCs w:val="32"/>
          <w:lang w:val="en-US" w:eastAsia="zh-CN" w:bidi="ar"/>
        </w:rPr>
        <w:t>2</w:t>
      </w:r>
    </w:p>
    <w:p>
      <w:pPr>
        <w:adjustRightInd w:val="0"/>
        <w:snapToGrid w:val="0"/>
        <w:spacing w:after="295" w:afterLines="50"/>
        <w:jc w:val="center"/>
        <w:rPr>
          <w:sz w:val="33"/>
          <w:szCs w:val="33"/>
        </w:rPr>
      </w:pPr>
      <w:r>
        <w:rPr>
          <w:rFonts w:eastAsia="方正小标宋简体"/>
          <w:sz w:val="44"/>
          <w:szCs w:val="44"/>
          <w:lang w:bidi="ar"/>
        </w:rPr>
        <w:t>优秀提案推荐表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05"/>
        <w:gridCol w:w="1865"/>
        <w:gridCol w:w="130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提案者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提案号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案  由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推荐理由（包括提案内容摘要、办理情况简介、办理效果评价等）：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推荐者签名或盖章:</w:t>
            </w:r>
          </w:p>
          <w:p>
            <w:pPr>
              <w:ind w:firstLine="4560" w:firstLineChars="1900"/>
              <w:rPr>
                <w:rFonts w:eastAsia="方正仿宋_GBK"/>
                <w:sz w:val="24"/>
                <w:lang w:bidi="ar"/>
              </w:rPr>
            </w:pPr>
          </w:p>
          <w:p>
            <w:pPr>
              <w:ind w:firstLine="4560" w:firstLineChars="19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 w:bidi="ar"/>
              </w:rPr>
              <w:t xml:space="preserve">    </w:t>
            </w:r>
            <w:r>
              <w:rPr>
                <w:rFonts w:eastAsia="方正仿宋_GBK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备注：1.此表由</w:t>
            </w:r>
            <w:r>
              <w:rPr>
                <w:rFonts w:hint="eastAsia" w:eastAsia="方正仿宋_GBK"/>
                <w:sz w:val="24"/>
                <w:lang w:val="en-US" w:eastAsia="zh-CN" w:bidi="ar"/>
              </w:rPr>
              <w:t>市政协各专委会</w:t>
            </w:r>
            <w:r>
              <w:rPr>
                <w:rFonts w:eastAsia="方正仿宋_GBK"/>
                <w:sz w:val="24"/>
                <w:lang w:bidi="ar"/>
              </w:rPr>
              <w:t>、界别小组组长填写；</w:t>
            </w:r>
          </w:p>
          <w:p>
            <w:pPr>
              <w:ind w:firstLine="720" w:firstLineChars="3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2.联名提案，只推荐第一提案人；</w:t>
            </w:r>
          </w:p>
          <w:p>
            <w:pPr>
              <w:ind w:firstLine="720" w:firstLineChars="300"/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24"/>
                <w:lang w:bidi="ar"/>
              </w:rPr>
              <w:t>3.此表复印有效，若篇幅不够可另附页。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2425428E"/>
    <w:rsid w:val="242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2022-11-03T01:10:00Z</dcterms:created>
  <dc:creator>Administrator</dc:creator>
  <cp:lastModifiedBy>Administrator</cp:lastModifiedBy>
  <dcterms:modified xsi:type="dcterms:W3CDTF">2022-11-03T01:11:09Z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72367B2B49864A0CA96AB15498785038</vt:lpwstr>
  </property>
</Properties>
</file>